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30A1" w14:textId="77777777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b/>
          <w:i/>
          <w:iCs/>
        </w:rPr>
        <w:t xml:space="preserve">                                                      Zápisnica</w:t>
      </w:r>
    </w:p>
    <w:p w14:paraId="6FC5768A" w14:textId="77777777" w:rsidR="003B757D" w:rsidRPr="003B757D" w:rsidRDefault="003B757D" w:rsidP="003B757D">
      <w:pPr>
        <w:pStyle w:val="Normlnywebov"/>
        <w:rPr>
          <w:b/>
          <w:i/>
          <w:iCs/>
        </w:rPr>
      </w:pPr>
      <w:r w:rsidRPr="003B757D">
        <w:rPr>
          <w:b/>
          <w:i/>
          <w:iCs/>
        </w:rPr>
        <w:t>zo 4. z  riadneho zasadnutia Obecného zastupiteľstva Liptovské Beharovce</w:t>
      </w:r>
    </w:p>
    <w:p w14:paraId="06DC38D3" w14:textId="20C64501" w:rsidR="003B757D" w:rsidRPr="003B757D" w:rsidRDefault="003B757D" w:rsidP="003B757D">
      <w:pPr>
        <w:pStyle w:val="Normlnywebov"/>
        <w:rPr>
          <w:b/>
          <w:i/>
          <w:iCs/>
        </w:rPr>
      </w:pPr>
      <w:r w:rsidRPr="003B757D">
        <w:rPr>
          <w:b/>
          <w:i/>
          <w:iCs/>
        </w:rPr>
        <w:t xml:space="preserve">                                    konaného dňa  27.06.2024 o 18.30 hod.</w:t>
      </w:r>
    </w:p>
    <w:p w14:paraId="497CB3F2" w14:textId="77777777" w:rsidR="003B757D" w:rsidRPr="003B757D" w:rsidRDefault="003B757D" w:rsidP="003B757D">
      <w:pPr>
        <w:pStyle w:val="Normlnywebov"/>
        <w:rPr>
          <w:b/>
          <w:i/>
          <w:iCs/>
        </w:rPr>
      </w:pPr>
    </w:p>
    <w:p w14:paraId="13F7AD77" w14:textId="715203B6" w:rsidR="003B757D" w:rsidRPr="003B757D" w:rsidRDefault="003B757D" w:rsidP="003B757D">
      <w:pPr>
        <w:pStyle w:val="Normlnywebov"/>
        <w:rPr>
          <w:bCs/>
          <w:i/>
          <w:iCs/>
        </w:rPr>
      </w:pPr>
      <w:r w:rsidRPr="003B757D">
        <w:rPr>
          <w:b/>
          <w:i/>
          <w:iCs/>
        </w:rPr>
        <w:t xml:space="preserve">Prítomní </w:t>
      </w:r>
      <w:r w:rsidRPr="003B757D">
        <w:rPr>
          <w:bCs/>
          <w:i/>
          <w:iCs/>
        </w:rPr>
        <w:t>: podľa prezenčnej listiny.</w:t>
      </w:r>
    </w:p>
    <w:p w14:paraId="187CAFFB" w14:textId="726560D7" w:rsidR="003B757D" w:rsidRPr="003B757D" w:rsidRDefault="003B757D" w:rsidP="003B757D">
      <w:pPr>
        <w:pStyle w:val="Normlnywebov"/>
        <w:rPr>
          <w:bCs/>
          <w:i/>
          <w:iCs/>
        </w:rPr>
      </w:pPr>
      <w:r w:rsidRPr="003B757D">
        <w:rPr>
          <w:bCs/>
          <w:i/>
          <w:iCs/>
        </w:rPr>
        <w:t xml:space="preserve">Zástupca starostu obce Liptovské Beharovce v súlade s § 12, ods.2) zákona č. 369/1990 Zb. o obecnom zriadení </w:t>
      </w:r>
      <w:proofErr w:type="spellStart"/>
      <w:r w:rsidRPr="003B757D">
        <w:rPr>
          <w:bCs/>
          <w:i/>
          <w:iCs/>
        </w:rPr>
        <w:t>vznp</w:t>
      </w:r>
      <w:proofErr w:type="spellEnd"/>
      <w:r w:rsidRPr="003B757D">
        <w:rPr>
          <w:bCs/>
          <w:i/>
          <w:iCs/>
        </w:rPr>
        <w:t>. zvoláva prvé  zasadnutie Obecného zastupiteľstva .</w:t>
      </w:r>
    </w:p>
    <w:p w14:paraId="0277EE4E" w14:textId="77777777" w:rsidR="003B757D" w:rsidRPr="003B757D" w:rsidRDefault="003B757D" w:rsidP="003B757D">
      <w:pPr>
        <w:pStyle w:val="Normlnywebov"/>
        <w:numPr>
          <w:ilvl w:val="0"/>
          <w:numId w:val="1"/>
        </w:numPr>
        <w:rPr>
          <w:b/>
          <w:i/>
          <w:iCs/>
        </w:rPr>
      </w:pPr>
      <w:r w:rsidRPr="003B757D">
        <w:rPr>
          <w:b/>
          <w:i/>
          <w:iCs/>
        </w:rPr>
        <w:t>Schválenie programu ustanovujúceho zasadnutia</w:t>
      </w:r>
    </w:p>
    <w:p w14:paraId="4DFDC9B4" w14:textId="77777777" w:rsidR="003B757D" w:rsidRPr="003B757D" w:rsidRDefault="003B757D" w:rsidP="003B757D">
      <w:pPr>
        <w:pStyle w:val="Normlnywebov"/>
        <w:rPr>
          <w:bCs/>
          <w:i/>
          <w:iCs/>
        </w:rPr>
      </w:pPr>
      <w:r w:rsidRPr="003B757D">
        <w:rPr>
          <w:bCs/>
          <w:i/>
          <w:iCs/>
        </w:rPr>
        <w:t>Návrh programu zasadnutia obecného zastupiteľstva :</w:t>
      </w:r>
    </w:p>
    <w:p w14:paraId="1C2FCE0B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Otvorenie zasadnutia</w:t>
      </w:r>
    </w:p>
    <w:p w14:paraId="710049B2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 xml:space="preserve">Kontrola plnenia s predchádzajúceho zasadnutia </w:t>
      </w:r>
    </w:p>
    <w:p w14:paraId="3318195E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Určenie zapisovateľa a overovateľov zápisnice</w:t>
      </w:r>
    </w:p>
    <w:p w14:paraId="3E91ED9C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Schválenie programu obecného zastupiteľstva</w:t>
      </w:r>
    </w:p>
    <w:p w14:paraId="7F5557EE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Informácia o rokovaní miestnej komunikácie IBV HÁJIK</w:t>
      </w:r>
    </w:p>
    <w:p w14:paraId="081B32A3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Zmena rozpočtu k 30.06.2024</w:t>
      </w:r>
    </w:p>
    <w:p w14:paraId="16723D5B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Schválenie záverečného účtu za rok 2023</w:t>
      </w:r>
    </w:p>
    <w:p w14:paraId="37A890FE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Rôzne</w:t>
      </w:r>
    </w:p>
    <w:p w14:paraId="58CF3E4F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Diskusia</w:t>
      </w:r>
    </w:p>
    <w:p w14:paraId="219634F8" w14:textId="77777777" w:rsidR="003B757D" w:rsidRPr="003B757D" w:rsidRDefault="003B757D" w:rsidP="003B757D">
      <w:pPr>
        <w:pStyle w:val="Normlnywebov"/>
        <w:numPr>
          <w:ilvl w:val="0"/>
          <w:numId w:val="8"/>
        </w:numPr>
        <w:rPr>
          <w:i/>
          <w:iCs/>
        </w:rPr>
      </w:pPr>
      <w:r w:rsidRPr="003B757D">
        <w:rPr>
          <w:i/>
          <w:iCs/>
        </w:rPr>
        <w:t>Záver</w:t>
      </w:r>
    </w:p>
    <w:p w14:paraId="1A7AC086" w14:textId="77777777" w:rsidR="003B757D" w:rsidRPr="00825F97" w:rsidRDefault="003B757D" w:rsidP="00825F97">
      <w:pPr>
        <w:rPr>
          <w:b/>
          <w:bCs/>
        </w:rPr>
      </w:pPr>
      <w:r w:rsidRPr="00825F97">
        <w:rPr>
          <w:b/>
          <w:bCs/>
        </w:rPr>
        <w:t>1.</w:t>
      </w:r>
    </w:p>
    <w:p w14:paraId="72389185" w14:textId="77777777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 xml:space="preserve">Ustanovujúce zasadnutie OZ otvorila p. starostka Anna </w:t>
      </w:r>
      <w:proofErr w:type="spellStart"/>
      <w:r w:rsidRPr="00825F97">
        <w:rPr>
          <w:i/>
          <w:iCs/>
        </w:rPr>
        <w:t>Pruknerová</w:t>
      </w:r>
      <w:proofErr w:type="spellEnd"/>
    </w:p>
    <w:p w14:paraId="76F6B0AF" w14:textId="3640FE89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 xml:space="preserve"> Za : 3 poslanci, Proti : 0, Zdržali sa 0.</w:t>
      </w:r>
    </w:p>
    <w:p w14:paraId="70E52DAC" w14:textId="77777777" w:rsidR="003B757D" w:rsidRPr="00825F97" w:rsidRDefault="003B757D" w:rsidP="00825F97">
      <w:pPr>
        <w:rPr>
          <w:b/>
          <w:bCs/>
          <w:i/>
          <w:iCs/>
        </w:rPr>
      </w:pPr>
      <w:r w:rsidRPr="00825F97">
        <w:rPr>
          <w:b/>
          <w:bCs/>
          <w:i/>
          <w:iCs/>
        </w:rPr>
        <w:t>2.</w:t>
      </w:r>
    </w:p>
    <w:p w14:paraId="2499B34C" w14:textId="77777777" w:rsidR="00825F97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>Kontrola plnenia z predchádzajúceho zasadnutia. Všetky úlohy boli splnené</w:t>
      </w:r>
    </w:p>
    <w:p w14:paraId="1E63A762" w14:textId="62384AC8" w:rsidR="003B757D" w:rsidRPr="00825F97" w:rsidRDefault="003B757D" w:rsidP="00825F97">
      <w:pPr>
        <w:rPr>
          <w:b/>
          <w:bCs/>
          <w:i/>
          <w:iCs/>
        </w:rPr>
      </w:pPr>
      <w:r w:rsidRPr="00825F97">
        <w:rPr>
          <w:b/>
          <w:bCs/>
          <w:i/>
          <w:iCs/>
        </w:rPr>
        <w:t>3.</w:t>
      </w:r>
    </w:p>
    <w:p w14:paraId="701918CA" w14:textId="3E73579B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>Určenie zapisovateľa a overovatelia zápisnice.</w:t>
      </w:r>
    </w:p>
    <w:p w14:paraId="0DD8F472" w14:textId="77777777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>Zapisovateľ :             Ľubomír Šedivý</w:t>
      </w:r>
    </w:p>
    <w:p w14:paraId="57268504" w14:textId="77777777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 xml:space="preserve">Overovatelia zápisnice : Anna  Malá, Jozef </w:t>
      </w:r>
      <w:proofErr w:type="spellStart"/>
      <w:r w:rsidRPr="00825F97">
        <w:rPr>
          <w:i/>
          <w:iCs/>
        </w:rPr>
        <w:t>Heuger</w:t>
      </w:r>
      <w:proofErr w:type="spellEnd"/>
      <w:r w:rsidRPr="00825F97">
        <w:rPr>
          <w:i/>
          <w:iCs/>
        </w:rPr>
        <w:t>.</w:t>
      </w:r>
    </w:p>
    <w:p w14:paraId="7BC9CEDB" w14:textId="14FBAE51" w:rsidR="003B757D" w:rsidRPr="00825F97" w:rsidRDefault="003B757D" w:rsidP="00825F97">
      <w:pPr>
        <w:rPr>
          <w:b/>
          <w:bCs/>
          <w:i/>
          <w:iCs/>
        </w:rPr>
      </w:pPr>
      <w:r w:rsidRPr="00825F97">
        <w:rPr>
          <w:b/>
          <w:bCs/>
          <w:i/>
          <w:iCs/>
        </w:rPr>
        <w:t xml:space="preserve">4.               </w:t>
      </w:r>
    </w:p>
    <w:p w14:paraId="081190B0" w14:textId="77777777" w:rsidR="003B757D" w:rsidRPr="00825F97" w:rsidRDefault="003B757D" w:rsidP="00825F97">
      <w:pPr>
        <w:rPr>
          <w:i/>
          <w:iCs/>
        </w:rPr>
      </w:pPr>
      <w:r w:rsidRPr="00825F97">
        <w:rPr>
          <w:i/>
          <w:iCs/>
        </w:rPr>
        <w:t>Obecné zastupiteľstvo schválilo program.</w:t>
      </w:r>
    </w:p>
    <w:p w14:paraId="24E85D6C" w14:textId="77777777" w:rsidR="003B757D" w:rsidRPr="00825F97" w:rsidRDefault="003B757D" w:rsidP="003B757D">
      <w:pPr>
        <w:pStyle w:val="Normlnywebov"/>
        <w:rPr>
          <w:i/>
          <w:iCs/>
        </w:rPr>
      </w:pPr>
      <w:r w:rsidRPr="00825F97">
        <w:rPr>
          <w:i/>
          <w:iCs/>
        </w:rPr>
        <w:t>Za : 3 poslanci, Proti : 0, Zdržali sa 0.</w:t>
      </w:r>
    </w:p>
    <w:p w14:paraId="6BBC2D4B" w14:textId="77777777" w:rsidR="003B757D" w:rsidRDefault="003B757D" w:rsidP="003B757D">
      <w:pPr>
        <w:pStyle w:val="Normlnywebov"/>
        <w:rPr>
          <w:i/>
          <w:iCs/>
        </w:rPr>
      </w:pPr>
      <w:r w:rsidRPr="003B757D">
        <w:rPr>
          <w:b/>
          <w:bCs/>
          <w:i/>
          <w:iCs/>
        </w:rPr>
        <w:t>5</w:t>
      </w:r>
      <w:r w:rsidRPr="003B757D">
        <w:rPr>
          <w:i/>
          <w:iCs/>
        </w:rPr>
        <w:t>.</w:t>
      </w:r>
    </w:p>
    <w:p w14:paraId="0154B588" w14:textId="69F4B477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 xml:space="preserve"> Dňa 22.6.2024 bolo stretnutie majiteľov pozemkov v lokalite Liptovské Beharovce IBV HÁJIK. Zúčastnením pán. </w:t>
      </w:r>
      <w:proofErr w:type="spellStart"/>
      <w:r w:rsidRPr="003B757D">
        <w:rPr>
          <w:i/>
          <w:iCs/>
        </w:rPr>
        <w:t>Antol</w:t>
      </w:r>
      <w:proofErr w:type="spellEnd"/>
      <w:r w:rsidRPr="003B757D">
        <w:rPr>
          <w:i/>
          <w:iCs/>
        </w:rPr>
        <w:t xml:space="preserve"> Marek prisľúbil dokončenie miestnej komunikácie parc.č.496/2, 496/1 a pripojenie vodovodu do rodinných domov.  Ďalšia etapa miestnej komunikácie cca 86 m sa bude realizovať z finančných prostriedkov majiteľov pozemkov IBV HÁJIK. Z uvedeného stretnutia je zápisnica k zámeru dokončenia a  opravy miestnej komunikácie.</w:t>
      </w:r>
    </w:p>
    <w:p w14:paraId="29C4C5D9" w14:textId="77777777" w:rsidR="003B757D" w:rsidRP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lastRenderedPageBreak/>
        <w:t>6.</w:t>
      </w:r>
    </w:p>
    <w:p w14:paraId="7CE6EC72" w14:textId="458640C0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 xml:space="preserve">Zmena rozpočtu </w:t>
      </w:r>
      <w:r w:rsidR="00736107">
        <w:rPr>
          <w:i/>
          <w:iCs/>
        </w:rPr>
        <w:t>k 30.06.</w:t>
      </w:r>
      <w:r w:rsidRPr="003B757D">
        <w:rPr>
          <w:i/>
          <w:iCs/>
        </w:rPr>
        <w:t>2024. Obecné zastupiteľstvo schválilo zmenu rozpočtu k 30.06.2024.</w:t>
      </w:r>
    </w:p>
    <w:p w14:paraId="4209DC38" w14:textId="77777777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>Za : 3 poslanci, Proti : 0, Zdržali sa : 0</w:t>
      </w:r>
    </w:p>
    <w:p w14:paraId="0F5229E3" w14:textId="77777777" w:rsidR="003B757D" w:rsidRP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t>Uznesenie č. 8</w:t>
      </w:r>
    </w:p>
    <w:p w14:paraId="5E1D9F43" w14:textId="77777777" w:rsidR="003B757D" w:rsidRP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t>7.</w:t>
      </w:r>
    </w:p>
    <w:p w14:paraId="1853EEC0" w14:textId="77777777" w:rsidR="00736107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>Pani Halušková nás oboznámila zo Záverečným účtom obce Liptovské Beharovce. Na základe uvedeného Obecné zastupiteľstvo schválilo Záverečný účet obce a celoročné hospodárenie bez výhrad.</w:t>
      </w:r>
      <w:r w:rsidR="00736107">
        <w:rPr>
          <w:i/>
          <w:iCs/>
        </w:rPr>
        <w:t xml:space="preserve"> </w:t>
      </w:r>
    </w:p>
    <w:p w14:paraId="3173B737" w14:textId="765368B3" w:rsidR="003B757D" w:rsidRPr="003B757D" w:rsidRDefault="00736107" w:rsidP="00736107">
      <w:pPr>
        <w:pStyle w:val="Normlnywebov"/>
        <w:rPr>
          <w:i/>
          <w:iCs/>
        </w:rPr>
      </w:pPr>
      <w:r w:rsidRPr="00736107">
        <w:rPr>
          <w:i/>
          <w:iCs/>
        </w:rPr>
        <w:t xml:space="preserve">Na základe uvedených skutočností navrhujeme </w:t>
      </w:r>
      <w:r>
        <w:rPr>
          <w:i/>
          <w:iCs/>
        </w:rPr>
        <w:t>prevod prostriedkov do</w:t>
      </w:r>
      <w:r w:rsidRPr="00736107">
        <w:rPr>
          <w:i/>
          <w:iCs/>
        </w:rPr>
        <w:t xml:space="preserve"> rezervného fondu vo výške 501,55</w:t>
      </w:r>
      <w:r>
        <w:rPr>
          <w:i/>
          <w:iCs/>
        </w:rPr>
        <w:t xml:space="preserve"> EUR. </w:t>
      </w:r>
      <w:r w:rsidRPr="00736107">
        <w:rPr>
          <w:i/>
          <w:iCs/>
        </w:rPr>
        <w:t>Obecné zastupiteľstvo schvaľuje použitie prebytku rozpočtového hospodárenia na tvorbu</w:t>
      </w:r>
      <w:r>
        <w:rPr>
          <w:i/>
          <w:iCs/>
        </w:rPr>
        <w:t xml:space="preserve"> </w:t>
      </w:r>
      <w:r w:rsidRPr="00736107">
        <w:rPr>
          <w:i/>
          <w:iCs/>
        </w:rPr>
        <w:t>rezervného fondu vo výške 501,55 EUR.</w:t>
      </w:r>
    </w:p>
    <w:p w14:paraId="3F4885B5" w14:textId="77777777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>Za : 3 poslanci, Proti : 0, Zdržali sa : 0</w:t>
      </w:r>
    </w:p>
    <w:p w14:paraId="5C3E4A97" w14:textId="77777777" w:rsidR="003B757D" w:rsidRP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t>Uznesenie  č. 9</w:t>
      </w:r>
    </w:p>
    <w:p w14:paraId="5CC07AE4" w14:textId="77777777" w:rsidR="003B757D" w:rsidRP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t>8.</w:t>
      </w:r>
    </w:p>
    <w:p w14:paraId="5F375637" w14:textId="77777777" w:rsidR="003B757D" w:rsidRPr="003B757D" w:rsidRDefault="003B757D" w:rsidP="003B757D">
      <w:pPr>
        <w:pStyle w:val="Normlnywebov"/>
        <w:rPr>
          <w:i/>
          <w:iCs/>
        </w:rPr>
      </w:pPr>
      <w:r w:rsidRPr="003B757D">
        <w:rPr>
          <w:i/>
          <w:iCs/>
        </w:rPr>
        <w:t>Pani starostka oboznámila prítomných z porady krízového štábu ohľadom výskytu medveďa hnedého.</w:t>
      </w:r>
    </w:p>
    <w:p w14:paraId="68F37091" w14:textId="77777777" w:rsidR="003B757D" w:rsidRDefault="003B757D" w:rsidP="003B757D">
      <w:pPr>
        <w:pStyle w:val="Normlnywebov"/>
        <w:rPr>
          <w:b/>
          <w:bCs/>
          <w:i/>
          <w:iCs/>
        </w:rPr>
      </w:pPr>
      <w:r w:rsidRPr="003B757D">
        <w:rPr>
          <w:b/>
          <w:bCs/>
          <w:i/>
          <w:iCs/>
        </w:rPr>
        <w:t>9.</w:t>
      </w:r>
    </w:p>
    <w:p w14:paraId="707AA4B5" w14:textId="56C2C6E5" w:rsidR="005C7352" w:rsidRDefault="003B757D" w:rsidP="00B7670A">
      <w:pPr>
        <w:pStyle w:val="Normlnywebov"/>
        <w:rPr>
          <w:i/>
          <w:iCs/>
        </w:rPr>
      </w:pPr>
      <w:r w:rsidRPr="003B757D">
        <w:rPr>
          <w:i/>
          <w:iCs/>
        </w:rPr>
        <w:t>Deň detí sa uskutočnil 23.6.2024. Počasie nám vyšlo a všetky deti boli odmenení darčekmi.</w:t>
      </w:r>
    </w:p>
    <w:p w14:paraId="7F39221C" w14:textId="4DDE7E5D" w:rsidR="003B757D" w:rsidRDefault="003B757D" w:rsidP="003B757D">
      <w:pPr>
        <w:pStyle w:val="Normlnywebov"/>
        <w:ind w:left="-142"/>
        <w:rPr>
          <w:i/>
          <w:iCs/>
        </w:rPr>
      </w:pPr>
      <w:r w:rsidRPr="003B757D">
        <w:rPr>
          <w:b/>
          <w:bCs/>
          <w:i/>
          <w:iCs/>
        </w:rPr>
        <w:t>10</w:t>
      </w:r>
      <w:r>
        <w:rPr>
          <w:b/>
          <w:bCs/>
          <w:i/>
          <w:iCs/>
        </w:rPr>
        <w:t>.</w:t>
      </w:r>
    </w:p>
    <w:p w14:paraId="6EEE6166" w14:textId="4F205853" w:rsidR="000941E2" w:rsidRPr="003B757D" w:rsidRDefault="003B757D" w:rsidP="003B757D">
      <w:pPr>
        <w:pStyle w:val="Normlnywebov"/>
        <w:ind w:left="-142"/>
        <w:rPr>
          <w:i/>
          <w:iCs/>
        </w:rPr>
      </w:pPr>
      <w:r>
        <w:rPr>
          <w:i/>
          <w:iCs/>
        </w:rPr>
        <w:t>Záverom pani starostka poďakovala prítomným.</w:t>
      </w:r>
    </w:p>
    <w:p w14:paraId="4A1B76AC" w14:textId="77777777" w:rsidR="000941E2" w:rsidRDefault="000941E2" w:rsidP="00CD63C3">
      <w:pPr>
        <w:pStyle w:val="Odsekzoznamu"/>
        <w:ind w:left="1918" w:firstLine="206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Overovatelia : Jozef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Heuger</w:t>
      </w:r>
      <w:proofErr w:type="spellEnd"/>
    </w:p>
    <w:p w14:paraId="3DA3503F" w14:textId="34D9BF40" w:rsidR="003B757D" w:rsidRDefault="000941E2" w:rsidP="000941E2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      </w:t>
      </w:r>
      <w:r w:rsidR="00CD63C3">
        <w:rPr>
          <w:rFonts w:asciiTheme="majorHAnsi" w:hAnsiTheme="majorHAnsi" w:cstheme="majorHAnsi"/>
          <w:i/>
          <w:iCs/>
        </w:rPr>
        <w:tab/>
      </w:r>
      <w:r w:rsidR="00CD63C3">
        <w:rPr>
          <w:rFonts w:asciiTheme="majorHAnsi" w:hAnsiTheme="majorHAnsi" w:cstheme="majorHAnsi"/>
          <w:i/>
          <w:iCs/>
        </w:rPr>
        <w:tab/>
      </w:r>
      <w:r w:rsidR="00CD63C3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 xml:space="preserve">            </w:t>
      </w:r>
      <w:r w:rsidR="003B757D">
        <w:rPr>
          <w:rFonts w:asciiTheme="majorHAnsi" w:hAnsiTheme="majorHAnsi" w:cstheme="majorHAnsi"/>
          <w:i/>
          <w:iCs/>
        </w:rPr>
        <w:t>Anna Malá</w:t>
      </w:r>
    </w:p>
    <w:p w14:paraId="4E4AF53E" w14:textId="77777777" w:rsidR="003B757D" w:rsidRDefault="003B757D" w:rsidP="000941E2">
      <w:pPr>
        <w:rPr>
          <w:rFonts w:asciiTheme="majorHAnsi" w:hAnsiTheme="majorHAnsi" w:cstheme="majorHAnsi"/>
          <w:i/>
          <w:iCs/>
        </w:rPr>
      </w:pPr>
    </w:p>
    <w:p w14:paraId="13D954AD" w14:textId="77777777" w:rsidR="003B757D" w:rsidRDefault="003B757D" w:rsidP="000941E2">
      <w:pPr>
        <w:rPr>
          <w:rFonts w:asciiTheme="majorHAnsi" w:hAnsiTheme="majorHAnsi" w:cstheme="majorHAnsi"/>
          <w:i/>
          <w:iCs/>
        </w:rPr>
      </w:pPr>
    </w:p>
    <w:p w14:paraId="42005FC4" w14:textId="77777777" w:rsidR="003B757D" w:rsidRDefault="003B757D" w:rsidP="000941E2">
      <w:pPr>
        <w:rPr>
          <w:rFonts w:asciiTheme="majorHAnsi" w:hAnsiTheme="majorHAnsi" w:cstheme="majorHAnsi"/>
          <w:i/>
          <w:iCs/>
        </w:rPr>
      </w:pPr>
    </w:p>
    <w:p w14:paraId="6DAECC08" w14:textId="05946F33" w:rsidR="000941E2" w:rsidRDefault="000941E2" w:rsidP="000941E2">
      <w:pPr>
        <w:rPr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    </w:t>
      </w:r>
      <w:r w:rsidR="003B757D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 xml:space="preserve">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7B1895" wp14:editId="3BA7792B">
            <wp:extent cx="2378710" cy="140970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  <w:t xml:space="preserve">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</w:p>
    <w:p w14:paraId="65D632EF" w14:textId="77777777" w:rsidR="000941E2" w:rsidRDefault="000941E2" w:rsidP="000941E2">
      <w:pPr>
        <w:rPr>
          <w:i/>
          <w:iCs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56CE78B" w14:textId="77777777" w:rsidR="000941E2" w:rsidRDefault="000941E2" w:rsidP="000941E2">
      <w:r>
        <w:rPr>
          <w:i/>
          <w:iCs/>
        </w:rPr>
        <w:t xml:space="preserve">                         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DFBAED8" w14:textId="77777777" w:rsidR="000941E2" w:rsidRDefault="000941E2" w:rsidP="000941E2"/>
    <w:p w14:paraId="3C152ECE" w14:textId="77777777" w:rsidR="000941E2" w:rsidRDefault="000941E2"/>
    <w:sectPr w:rsidR="000941E2" w:rsidSect="004B667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2C1B" w14:textId="77777777" w:rsidR="005D6B8C" w:rsidRDefault="005D6B8C" w:rsidP="003B757D">
      <w:r>
        <w:separator/>
      </w:r>
    </w:p>
  </w:endnote>
  <w:endnote w:type="continuationSeparator" w:id="0">
    <w:p w14:paraId="39512568" w14:textId="77777777" w:rsidR="005D6B8C" w:rsidRDefault="005D6B8C" w:rsidP="003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767B" w14:textId="77777777" w:rsidR="005D6B8C" w:rsidRDefault="005D6B8C" w:rsidP="003B757D">
      <w:r>
        <w:separator/>
      </w:r>
    </w:p>
  </w:footnote>
  <w:footnote w:type="continuationSeparator" w:id="0">
    <w:p w14:paraId="645B31A6" w14:textId="77777777" w:rsidR="005D6B8C" w:rsidRDefault="005D6B8C" w:rsidP="003B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13"/>
    <w:multiLevelType w:val="hybridMultilevel"/>
    <w:tmpl w:val="DD521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C72"/>
    <w:multiLevelType w:val="hybridMultilevel"/>
    <w:tmpl w:val="D896AE06"/>
    <w:lvl w:ilvl="0" w:tplc="BCD4985E">
      <w:start w:val="4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4223E5"/>
    <w:multiLevelType w:val="hybridMultilevel"/>
    <w:tmpl w:val="7902A18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3D0C"/>
    <w:multiLevelType w:val="hybridMultilevel"/>
    <w:tmpl w:val="D3DE6308"/>
    <w:lvl w:ilvl="0" w:tplc="D8C24B36">
      <w:start w:val="4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8071A4"/>
    <w:multiLevelType w:val="multilevel"/>
    <w:tmpl w:val="D3444E70"/>
    <w:lvl w:ilvl="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F6C54F9"/>
    <w:multiLevelType w:val="hybridMultilevel"/>
    <w:tmpl w:val="161A3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3B7B"/>
    <w:multiLevelType w:val="multilevel"/>
    <w:tmpl w:val="318C12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84" w:hanging="360"/>
      </w:pPr>
    </w:lvl>
    <w:lvl w:ilvl="2">
      <w:start w:val="1"/>
      <w:numFmt w:val="lowerRoman"/>
      <w:lvlText w:val="%3."/>
      <w:lvlJc w:val="right"/>
      <w:pPr>
        <w:ind w:left="2004" w:hanging="180"/>
      </w:pPr>
    </w:lvl>
    <w:lvl w:ilvl="3">
      <w:start w:val="1"/>
      <w:numFmt w:val="decimal"/>
      <w:lvlText w:val="%4."/>
      <w:lvlJc w:val="left"/>
      <w:pPr>
        <w:ind w:left="2724" w:hanging="360"/>
      </w:pPr>
    </w:lvl>
    <w:lvl w:ilvl="4">
      <w:start w:val="1"/>
      <w:numFmt w:val="lowerLetter"/>
      <w:lvlText w:val="%5."/>
      <w:lvlJc w:val="left"/>
      <w:pPr>
        <w:ind w:left="3444" w:hanging="360"/>
      </w:pPr>
    </w:lvl>
    <w:lvl w:ilvl="5">
      <w:start w:val="1"/>
      <w:numFmt w:val="lowerRoman"/>
      <w:lvlText w:val="%6."/>
      <w:lvlJc w:val="right"/>
      <w:pPr>
        <w:ind w:left="4164" w:hanging="180"/>
      </w:pPr>
    </w:lvl>
    <w:lvl w:ilvl="6">
      <w:start w:val="1"/>
      <w:numFmt w:val="decimal"/>
      <w:lvlText w:val="%7."/>
      <w:lvlJc w:val="left"/>
      <w:pPr>
        <w:ind w:left="4884" w:hanging="360"/>
      </w:pPr>
    </w:lvl>
    <w:lvl w:ilvl="7">
      <w:start w:val="1"/>
      <w:numFmt w:val="lowerLetter"/>
      <w:lvlText w:val="%8."/>
      <w:lvlJc w:val="left"/>
      <w:pPr>
        <w:ind w:left="5604" w:hanging="360"/>
      </w:pPr>
    </w:lvl>
    <w:lvl w:ilvl="8">
      <w:start w:val="1"/>
      <w:numFmt w:val="lowerRoman"/>
      <w:lvlText w:val="%9."/>
      <w:lvlJc w:val="right"/>
      <w:pPr>
        <w:ind w:left="6324" w:hanging="180"/>
      </w:pPr>
    </w:lvl>
  </w:abstractNum>
  <w:num w:numId="1" w16cid:durableId="731121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9114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00167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325106">
    <w:abstractNumId w:val="1"/>
  </w:num>
  <w:num w:numId="6" w16cid:durableId="796677324">
    <w:abstractNumId w:val="5"/>
  </w:num>
  <w:num w:numId="7" w16cid:durableId="1933584799">
    <w:abstractNumId w:val="0"/>
  </w:num>
  <w:num w:numId="8" w16cid:durableId="550850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2"/>
    <w:rsid w:val="000941E2"/>
    <w:rsid w:val="000A7C27"/>
    <w:rsid w:val="00153D42"/>
    <w:rsid w:val="00155702"/>
    <w:rsid w:val="00156ED9"/>
    <w:rsid w:val="001D6A2F"/>
    <w:rsid w:val="002379F7"/>
    <w:rsid w:val="00243EC4"/>
    <w:rsid w:val="002A420F"/>
    <w:rsid w:val="003359AC"/>
    <w:rsid w:val="00360DFE"/>
    <w:rsid w:val="00370141"/>
    <w:rsid w:val="003923E0"/>
    <w:rsid w:val="003A3D90"/>
    <w:rsid w:val="003B187A"/>
    <w:rsid w:val="003B3040"/>
    <w:rsid w:val="003B757D"/>
    <w:rsid w:val="003D390B"/>
    <w:rsid w:val="00406032"/>
    <w:rsid w:val="00417C53"/>
    <w:rsid w:val="00453ADC"/>
    <w:rsid w:val="00483019"/>
    <w:rsid w:val="004B2FE6"/>
    <w:rsid w:val="004B6670"/>
    <w:rsid w:val="004C5EF0"/>
    <w:rsid w:val="005070B7"/>
    <w:rsid w:val="005830F6"/>
    <w:rsid w:val="005C0712"/>
    <w:rsid w:val="005C7352"/>
    <w:rsid w:val="005D6B8C"/>
    <w:rsid w:val="00696E8C"/>
    <w:rsid w:val="007009A2"/>
    <w:rsid w:val="00736107"/>
    <w:rsid w:val="007609D2"/>
    <w:rsid w:val="00760CC7"/>
    <w:rsid w:val="0078795F"/>
    <w:rsid w:val="007B57EB"/>
    <w:rsid w:val="00825F97"/>
    <w:rsid w:val="0084549F"/>
    <w:rsid w:val="00857C0A"/>
    <w:rsid w:val="008708CA"/>
    <w:rsid w:val="008852DA"/>
    <w:rsid w:val="009145EE"/>
    <w:rsid w:val="009D6CDC"/>
    <w:rsid w:val="00A7716D"/>
    <w:rsid w:val="00A83903"/>
    <w:rsid w:val="00AC2147"/>
    <w:rsid w:val="00AF1160"/>
    <w:rsid w:val="00AF3276"/>
    <w:rsid w:val="00B261D2"/>
    <w:rsid w:val="00B751E3"/>
    <w:rsid w:val="00B7670A"/>
    <w:rsid w:val="00B87BCB"/>
    <w:rsid w:val="00B9542D"/>
    <w:rsid w:val="00CB768B"/>
    <w:rsid w:val="00CC156D"/>
    <w:rsid w:val="00CD63C3"/>
    <w:rsid w:val="00CE4AB5"/>
    <w:rsid w:val="00CE682D"/>
    <w:rsid w:val="00CE7C5D"/>
    <w:rsid w:val="00CF0CDC"/>
    <w:rsid w:val="00D3321B"/>
    <w:rsid w:val="00DA194A"/>
    <w:rsid w:val="00DD2A48"/>
    <w:rsid w:val="00DE07EE"/>
    <w:rsid w:val="00DE60AE"/>
    <w:rsid w:val="00F63D78"/>
    <w:rsid w:val="00F72596"/>
    <w:rsid w:val="00FA29A8"/>
    <w:rsid w:val="00FB444E"/>
    <w:rsid w:val="00FB6F36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06"/>
  <w15:chartTrackingRefBased/>
  <w15:docId w15:val="{19104347-1C1E-4E42-964F-56D3E92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1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941E2"/>
    <w:pPr>
      <w:widowControl/>
      <w:suppressAutoHyphens w:val="0"/>
      <w:spacing w:after="120" w:line="264" w:lineRule="auto"/>
      <w:ind w:left="720"/>
    </w:pPr>
    <w:rPr>
      <w:rFonts w:ascii="Calibri" w:eastAsia="Times New Roman" w:hAnsi="Calibri" w:cs="Times New Roman"/>
      <w:kern w:val="0"/>
      <w:sz w:val="21"/>
      <w:szCs w:val="21"/>
      <w:lang w:eastAsia="en-US" w:bidi="ar-SA"/>
    </w:rPr>
  </w:style>
  <w:style w:type="paragraph" w:styleId="Normlnywebov">
    <w:name w:val="Normal (Web)"/>
    <w:basedOn w:val="Normlny"/>
    <w:uiPriority w:val="99"/>
    <w:unhideWhenUsed/>
    <w:rsid w:val="00FA29A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character" w:styleId="Vrazn">
    <w:name w:val="Strong"/>
    <w:basedOn w:val="Predvolenpsmoodseku"/>
    <w:uiPriority w:val="22"/>
    <w:qFormat/>
    <w:rsid w:val="00DE60AE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B757D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3B757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3B757D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3B757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8B7-2E2A-4F50-969E-1757714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26</cp:revision>
  <cp:lastPrinted>2024-07-20T16:31:00Z</cp:lastPrinted>
  <dcterms:created xsi:type="dcterms:W3CDTF">2024-01-22T18:07:00Z</dcterms:created>
  <dcterms:modified xsi:type="dcterms:W3CDTF">2024-07-20T16:32:00Z</dcterms:modified>
</cp:coreProperties>
</file>